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D" w:rsidRDefault="00DB4DAD" w:rsidP="00DB4DAD">
      <w:pPr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0"/>
        </w:rPr>
      </w:pPr>
    </w:p>
    <w:p w:rsidR="002365C6" w:rsidRPr="00DB4DAD" w:rsidRDefault="007C1CE9" w:rsidP="00DB4DAD">
      <w:pPr>
        <w:spacing w:line="360" w:lineRule="auto"/>
        <w:jc w:val="center"/>
        <w:rPr>
          <w:rFonts w:ascii="方正小标宋简体" w:eastAsia="方正小标宋简体"/>
          <w:b/>
          <w:sz w:val="36"/>
          <w:szCs w:val="30"/>
        </w:rPr>
      </w:pPr>
      <w:r w:rsidRPr="00DB4DAD">
        <w:rPr>
          <w:rFonts w:ascii="方正小标宋简体" w:eastAsia="方正小标宋简体" w:hint="eastAsia"/>
          <w:b/>
          <w:sz w:val="36"/>
          <w:szCs w:val="30"/>
        </w:rPr>
        <w:t>广元市利州中等专业学校</w:t>
      </w:r>
      <w:r w:rsidR="002365C6" w:rsidRPr="00DB4DAD">
        <w:rPr>
          <w:rFonts w:ascii="方正小标宋简体" w:eastAsia="方正小标宋简体" w:hint="eastAsia"/>
          <w:b/>
          <w:sz w:val="36"/>
          <w:szCs w:val="30"/>
        </w:rPr>
        <w:t>教务</w:t>
      </w:r>
      <w:r w:rsidRPr="00DB4DAD">
        <w:rPr>
          <w:rFonts w:ascii="方正小标宋简体" w:eastAsia="方正小标宋简体" w:hint="eastAsia"/>
          <w:b/>
          <w:sz w:val="36"/>
          <w:szCs w:val="30"/>
        </w:rPr>
        <w:t>科</w:t>
      </w:r>
    </w:p>
    <w:p w:rsidR="002365C6" w:rsidRDefault="002365C6" w:rsidP="00A96F05">
      <w:pPr>
        <w:spacing w:line="360" w:lineRule="auto"/>
        <w:jc w:val="center"/>
        <w:rPr>
          <w:rFonts w:ascii="方正小标宋简体" w:eastAsia="方正小标宋简体"/>
          <w:b/>
          <w:sz w:val="36"/>
          <w:szCs w:val="30"/>
        </w:rPr>
      </w:pPr>
      <w:r w:rsidRPr="00A96F05">
        <w:rPr>
          <w:rFonts w:ascii="方正小标宋简体" w:eastAsia="方正小标宋简体" w:hint="eastAsia"/>
          <w:b/>
          <w:sz w:val="36"/>
          <w:szCs w:val="30"/>
        </w:rPr>
        <w:t>关于</w:t>
      </w:r>
      <w:r w:rsidR="00A96F05">
        <w:rPr>
          <w:rFonts w:ascii="方正小标宋简体" w:eastAsia="方正小标宋简体" w:hint="eastAsia"/>
          <w:b/>
          <w:sz w:val="36"/>
          <w:szCs w:val="30"/>
        </w:rPr>
        <w:t>开展学生评</w:t>
      </w:r>
      <w:r w:rsidR="00206A6A">
        <w:rPr>
          <w:rFonts w:ascii="方正小标宋简体" w:eastAsia="方正小标宋简体" w:hint="eastAsia"/>
          <w:b/>
          <w:sz w:val="36"/>
          <w:szCs w:val="30"/>
        </w:rPr>
        <w:t>教</w:t>
      </w:r>
      <w:r w:rsidR="00A96F05">
        <w:rPr>
          <w:rFonts w:ascii="方正小标宋简体" w:eastAsia="方正小标宋简体" w:hint="eastAsia"/>
          <w:b/>
          <w:sz w:val="36"/>
          <w:szCs w:val="30"/>
        </w:rPr>
        <w:t>、教师评学</w:t>
      </w:r>
      <w:r w:rsidRPr="00A96F05">
        <w:rPr>
          <w:rFonts w:ascii="方正小标宋简体" w:eastAsia="方正小标宋简体" w:hint="eastAsia"/>
          <w:b/>
          <w:sz w:val="36"/>
          <w:szCs w:val="30"/>
        </w:rPr>
        <w:t>工作的通知</w:t>
      </w:r>
    </w:p>
    <w:p w:rsidR="00DB4DAD" w:rsidRPr="00A96F05" w:rsidRDefault="00DB4DAD" w:rsidP="00A96F05">
      <w:pPr>
        <w:spacing w:line="360" w:lineRule="auto"/>
        <w:jc w:val="center"/>
        <w:rPr>
          <w:rFonts w:ascii="方正小标宋简体" w:eastAsia="方正小标宋简体"/>
          <w:b/>
          <w:sz w:val="36"/>
          <w:szCs w:val="30"/>
        </w:rPr>
      </w:pPr>
    </w:p>
    <w:p w:rsidR="002365C6" w:rsidRPr="00A96F05" w:rsidRDefault="00EE6BD0" w:rsidP="00EE6BD0">
      <w:pPr>
        <w:spacing w:line="360" w:lineRule="auto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 </w:t>
      </w:r>
      <w:r w:rsidRPr="00A96F05">
        <w:rPr>
          <w:rFonts w:ascii="仿宋_GB2312" w:eastAsia="仿宋_GB2312" w:hint="eastAsia"/>
          <w:sz w:val="30"/>
          <w:szCs w:val="30"/>
        </w:rPr>
        <w:t>各部门、各班：</w:t>
      </w:r>
    </w:p>
    <w:p w:rsidR="002365C6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根据学校教学工作安排，请各</w:t>
      </w:r>
      <w:r w:rsidR="00CD2459">
        <w:rPr>
          <w:rFonts w:ascii="仿宋_GB2312" w:eastAsia="仿宋_GB2312" w:hint="eastAsia"/>
          <w:sz w:val="30"/>
          <w:szCs w:val="30"/>
        </w:rPr>
        <w:t>部门、各班</w:t>
      </w:r>
      <w:r w:rsidRPr="00A96F05">
        <w:rPr>
          <w:rFonts w:ascii="仿宋_GB2312" w:eastAsia="仿宋_GB2312" w:hint="eastAsia"/>
          <w:sz w:val="30"/>
          <w:szCs w:val="30"/>
        </w:rPr>
        <w:t>认真组织做好本学期学生网上评教、</w:t>
      </w:r>
      <w:r w:rsidR="007F10A1">
        <w:rPr>
          <w:rFonts w:ascii="仿宋_GB2312" w:eastAsia="仿宋_GB2312" w:hint="eastAsia"/>
          <w:sz w:val="30"/>
          <w:szCs w:val="30"/>
        </w:rPr>
        <w:t>实习实训评价、教师评学</w:t>
      </w:r>
      <w:r w:rsidRPr="00A96F05">
        <w:rPr>
          <w:rFonts w:ascii="仿宋_GB2312" w:eastAsia="仿宋_GB2312" w:hint="eastAsia"/>
          <w:sz w:val="30"/>
          <w:szCs w:val="30"/>
        </w:rPr>
        <w:t>工作，具体要求如下：</w:t>
      </w:r>
    </w:p>
    <w:p w:rsidR="002365C6" w:rsidRPr="00165658" w:rsidRDefault="002365C6" w:rsidP="00A96F05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165658">
        <w:rPr>
          <w:rFonts w:ascii="黑体" w:eastAsia="黑体" w:hint="eastAsia"/>
          <w:sz w:val="30"/>
          <w:szCs w:val="30"/>
        </w:rPr>
        <w:t>一、学生网上评教</w:t>
      </w:r>
    </w:p>
    <w:p w:rsidR="002365C6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教务</w:t>
      </w:r>
      <w:r w:rsidR="00551636">
        <w:rPr>
          <w:rFonts w:ascii="仿宋_GB2312" w:eastAsia="仿宋_GB2312" w:hint="eastAsia"/>
          <w:sz w:val="30"/>
          <w:szCs w:val="30"/>
        </w:rPr>
        <w:t>科</w:t>
      </w:r>
      <w:r w:rsidRPr="00A96F05">
        <w:rPr>
          <w:rFonts w:ascii="仿宋_GB2312" w:eastAsia="仿宋_GB2312" w:hint="eastAsia"/>
          <w:sz w:val="30"/>
          <w:szCs w:val="30"/>
        </w:rPr>
        <w:t>已在</w:t>
      </w:r>
      <w:r w:rsidR="00C96F71">
        <w:rPr>
          <w:rFonts w:ascii="仿宋_GB2312" w:eastAsia="仿宋_GB2312" w:hint="eastAsia"/>
          <w:sz w:val="30"/>
          <w:szCs w:val="30"/>
        </w:rPr>
        <w:t>数字化评价管理系统</w:t>
      </w:r>
      <w:r w:rsidRPr="00A96F05">
        <w:rPr>
          <w:rFonts w:ascii="仿宋_GB2312" w:eastAsia="仿宋_GB2312" w:hint="eastAsia"/>
          <w:sz w:val="30"/>
          <w:szCs w:val="30"/>
        </w:rPr>
        <w:t>中开启学生网上评教功能，为做好本次学生网上评教工作，请各教学</w:t>
      </w:r>
      <w:r w:rsidR="007F3FD4">
        <w:rPr>
          <w:rFonts w:ascii="仿宋_GB2312" w:eastAsia="仿宋_GB2312" w:hint="eastAsia"/>
          <w:sz w:val="30"/>
          <w:szCs w:val="30"/>
        </w:rPr>
        <w:t>部、各班</w:t>
      </w:r>
      <w:r w:rsidRPr="00A96F05">
        <w:rPr>
          <w:rFonts w:ascii="仿宋_GB2312" w:eastAsia="仿宋_GB2312" w:hint="eastAsia"/>
          <w:sz w:val="30"/>
          <w:szCs w:val="30"/>
        </w:rPr>
        <w:t>做好发动组织工作，确保所有学生参加评教，使得本次评教工作顺利进行。现将有关事宜通知如下：</w:t>
      </w:r>
    </w:p>
    <w:p w:rsidR="002365C6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1、评教范围：</w:t>
      </w:r>
      <w:r w:rsidR="00286800" w:rsidRPr="00A96F05">
        <w:rPr>
          <w:rFonts w:ascii="仿宋_GB2312" w:eastAsia="仿宋_GB2312" w:hint="eastAsia"/>
          <w:sz w:val="30"/>
          <w:szCs w:val="30"/>
        </w:rPr>
        <w:t>全校各专业</w:t>
      </w:r>
      <w:r w:rsidRPr="00A96F05">
        <w:rPr>
          <w:rFonts w:ascii="仿宋_GB2312" w:eastAsia="仿宋_GB2312" w:hint="eastAsia"/>
          <w:sz w:val="30"/>
          <w:szCs w:val="30"/>
        </w:rPr>
        <w:t>在校生，评教对象为各专业班级本学期的任课教师。</w:t>
      </w:r>
    </w:p>
    <w:p w:rsidR="002365C6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2、起止时间：第1</w:t>
      </w:r>
      <w:r w:rsidR="00D737D1">
        <w:rPr>
          <w:rFonts w:ascii="仿宋_GB2312" w:eastAsia="仿宋_GB2312" w:hint="eastAsia"/>
          <w:sz w:val="30"/>
          <w:szCs w:val="30"/>
        </w:rPr>
        <w:t>9</w:t>
      </w:r>
      <w:r w:rsidRPr="00A96F05">
        <w:rPr>
          <w:rFonts w:ascii="仿宋_GB2312" w:eastAsia="仿宋_GB2312" w:hint="eastAsia"/>
          <w:sz w:val="30"/>
          <w:szCs w:val="30"/>
        </w:rPr>
        <w:t>周</w:t>
      </w:r>
      <w:r w:rsidR="00D737D1">
        <w:rPr>
          <w:rFonts w:ascii="仿宋_GB2312" w:eastAsia="仿宋_GB2312" w:hint="eastAsia"/>
          <w:sz w:val="30"/>
          <w:szCs w:val="30"/>
        </w:rPr>
        <w:t>星期一</w:t>
      </w:r>
      <w:r w:rsidRPr="00A96F05">
        <w:rPr>
          <w:rFonts w:ascii="仿宋_GB2312" w:eastAsia="仿宋_GB2312" w:hint="eastAsia"/>
          <w:sz w:val="30"/>
          <w:szCs w:val="30"/>
        </w:rPr>
        <w:t>（ 201</w:t>
      </w:r>
      <w:r w:rsidR="00286800" w:rsidRPr="00A96F05">
        <w:rPr>
          <w:rFonts w:ascii="仿宋_GB2312" w:eastAsia="仿宋_GB2312" w:hint="eastAsia"/>
          <w:sz w:val="30"/>
          <w:szCs w:val="30"/>
        </w:rPr>
        <w:t>6</w:t>
      </w:r>
      <w:r w:rsidRPr="00A96F05">
        <w:rPr>
          <w:rFonts w:ascii="仿宋_GB2312" w:eastAsia="仿宋_GB2312" w:hint="eastAsia"/>
          <w:sz w:val="30"/>
          <w:szCs w:val="30"/>
        </w:rPr>
        <w:t xml:space="preserve">年 </w:t>
      </w:r>
      <w:r w:rsidR="00286800" w:rsidRPr="00A96F05">
        <w:rPr>
          <w:rFonts w:ascii="仿宋_GB2312" w:eastAsia="仿宋_GB2312" w:hint="eastAsia"/>
          <w:sz w:val="30"/>
          <w:szCs w:val="30"/>
        </w:rPr>
        <w:t>12</w:t>
      </w:r>
      <w:r w:rsidRPr="00A96F05">
        <w:rPr>
          <w:rFonts w:ascii="仿宋_GB2312" w:eastAsia="仿宋_GB2312" w:hint="eastAsia"/>
          <w:sz w:val="30"/>
          <w:szCs w:val="30"/>
        </w:rPr>
        <w:t>月</w:t>
      </w:r>
      <w:r w:rsidR="00D737D1">
        <w:rPr>
          <w:rFonts w:ascii="仿宋_GB2312" w:eastAsia="仿宋_GB2312" w:hint="eastAsia"/>
          <w:sz w:val="30"/>
          <w:szCs w:val="30"/>
        </w:rPr>
        <w:t>26</w:t>
      </w:r>
      <w:r w:rsidRPr="00A96F05">
        <w:rPr>
          <w:rFonts w:ascii="仿宋_GB2312" w:eastAsia="仿宋_GB2312" w:hint="eastAsia"/>
          <w:sz w:val="30"/>
          <w:szCs w:val="30"/>
        </w:rPr>
        <w:t>日 ）至第</w:t>
      </w:r>
      <w:r w:rsidR="00D737D1">
        <w:rPr>
          <w:rFonts w:ascii="仿宋_GB2312" w:eastAsia="仿宋_GB2312" w:hint="eastAsia"/>
          <w:sz w:val="30"/>
          <w:szCs w:val="30"/>
        </w:rPr>
        <w:t>19</w:t>
      </w:r>
      <w:r w:rsidRPr="00A96F05">
        <w:rPr>
          <w:rFonts w:ascii="仿宋_GB2312" w:eastAsia="仿宋_GB2312" w:hint="eastAsia"/>
          <w:sz w:val="30"/>
          <w:szCs w:val="30"/>
        </w:rPr>
        <w:t>周</w:t>
      </w:r>
      <w:r w:rsidR="00D737D1">
        <w:rPr>
          <w:rFonts w:ascii="仿宋_GB2312" w:eastAsia="仿宋_GB2312" w:hint="eastAsia"/>
          <w:sz w:val="30"/>
          <w:szCs w:val="30"/>
        </w:rPr>
        <w:t>星期三</w:t>
      </w:r>
      <w:r w:rsidRPr="00A96F05">
        <w:rPr>
          <w:rFonts w:ascii="仿宋_GB2312" w:eastAsia="仿宋_GB2312" w:hint="eastAsia"/>
          <w:sz w:val="30"/>
          <w:szCs w:val="30"/>
        </w:rPr>
        <w:t>（ 201</w:t>
      </w:r>
      <w:r w:rsidR="00286800" w:rsidRPr="00A96F05">
        <w:rPr>
          <w:rFonts w:ascii="仿宋_GB2312" w:eastAsia="仿宋_GB2312" w:hint="eastAsia"/>
          <w:sz w:val="30"/>
          <w:szCs w:val="30"/>
        </w:rPr>
        <w:t>6</w:t>
      </w:r>
      <w:r w:rsidRPr="00A96F05">
        <w:rPr>
          <w:rFonts w:ascii="仿宋_GB2312" w:eastAsia="仿宋_GB2312" w:hint="eastAsia"/>
          <w:sz w:val="30"/>
          <w:szCs w:val="30"/>
        </w:rPr>
        <w:t xml:space="preserve">年 </w:t>
      </w:r>
      <w:r w:rsidR="00286800" w:rsidRPr="00A96F05">
        <w:rPr>
          <w:rFonts w:ascii="仿宋_GB2312" w:eastAsia="仿宋_GB2312" w:hint="eastAsia"/>
          <w:sz w:val="30"/>
          <w:szCs w:val="30"/>
        </w:rPr>
        <w:t>12</w:t>
      </w:r>
      <w:r w:rsidRPr="00A96F05">
        <w:rPr>
          <w:rFonts w:ascii="仿宋_GB2312" w:eastAsia="仿宋_GB2312" w:hint="eastAsia"/>
          <w:sz w:val="30"/>
          <w:szCs w:val="30"/>
        </w:rPr>
        <w:t xml:space="preserve">月 </w:t>
      </w:r>
      <w:r w:rsidR="00D737D1">
        <w:rPr>
          <w:rFonts w:ascii="仿宋_GB2312" w:eastAsia="仿宋_GB2312" w:hint="eastAsia"/>
          <w:sz w:val="30"/>
          <w:szCs w:val="30"/>
        </w:rPr>
        <w:t>29</w:t>
      </w:r>
      <w:r w:rsidRPr="00A96F05">
        <w:rPr>
          <w:rFonts w:ascii="仿宋_GB2312" w:eastAsia="仿宋_GB2312" w:hint="eastAsia"/>
          <w:sz w:val="30"/>
          <w:szCs w:val="30"/>
        </w:rPr>
        <w:t>日 ），逾期学生网上评教系统将不再开通。</w:t>
      </w:r>
    </w:p>
    <w:p w:rsidR="00B45B00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3</w:t>
      </w:r>
      <w:r w:rsidR="00EA740F" w:rsidRPr="00A96F05">
        <w:rPr>
          <w:rFonts w:ascii="仿宋_GB2312" w:eastAsia="仿宋_GB2312" w:hint="eastAsia"/>
          <w:sz w:val="30"/>
          <w:szCs w:val="30"/>
        </w:rPr>
        <w:t>、评教方式：由教务科、</w:t>
      </w:r>
      <w:r w:rsidR="00AB477F">
        <w:rPr>
          <w:rFonts w:ascii="仿宋_GB2312" w:eastAsia="仿宋_GB2312" w:hint="eastAsia"/>
          <w:sz w:val="30"/>
          <w:szCs w:val="30"/>
        </w:rPr>
        <w:t>实习实训科、</w:t>
      </w:r>
      <w:r w:rsidR="00EA740F" w:rsidRPr="00A96F05">
        <w:rPr>
          <w:rFonts w:ascii="仿宋_GB2312" w:eastAsia="仿宋_GB2312" w:hint="eastAsia"/>
          <w:sz w:val="30"/>
          <w:szCs w:val="30"/>
        </w:rPr>
        <w:t xml:space="preserve">学生科、信息中心统一组织，时间安排见后。 </w:t>
      </w:r>
    </w:p>
    <w:p w:rsidR="002365C6" w:rsidRPr="00A96F05" w:rsidRDefault="002365C6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96F05">
        <w:rPr>
          <w:rFonts w:ascii="仿宋_GB2312" w:eastAsia="仿宋_GB2312" w:hint="eastAsia"/>
          <w:sz w:val="30"/>
          <w:szCs w:val="30"/>
        </w:rPr>
        <w:t>4、具体步骤：</w:t>
      </w:r>
    </w:p>
    <w:p w:rsidR="002365C6" w:rsidRPr="00314408" w:rsidRDefault="00314408" w:rsidP="00314408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(1)</w:t>
      </w:r>
      <w:r w:rsidR="002365C6" w:rsidRPr="00A96F05">
        <w:rPr>
          <w:rFonts w:ascii="仿宋_GB2312" w:eastAsia="仿宋_GB2312" w:hint="eastAsia"/>
          <w:sz w:val="30"/>
          <w:szCs w:val="30"/>
        </w:rPr>
        <w:t>打开浏览器在地址栏输入：“</w:t>
      </w:r>
      <w:r w:rsidR="006514B4">
        <w:rPr>
          <w:rFonts w:ascii="仿宋_GB2312" w:eastAsia="仿宋_GB2312" w:hint="eastAsia"/>
          <w:sz w:val="30"/>
          <w:szCs w:val="30"/>
        </w:rPr>
        <w:t>http://www.lzzz.com.cn</w:t>
      </w:r>
      <w:r w:rsidR="002365C6" w:rsidRPr="00A96F05">
        <w:rPr>
          <w:rFonts w:ascii="仿宋_GB2312" w:eastAsia="仿宋_GB2312" w:hint="eastAsia"/>
          <w:sz w:val="30"/>
          <w:szCs w:val="30"/>
        </w:rPr>
        <w:t xml:space="preserve">” </w:t>
      </w:r>
      <w:r w:rsidR="006514B4">
        <w:rPr>
          <w:rFonts w:ascii="仿宋_GB2312" w:eastAsia="仿宋_GB2312" w:hint="eastAsia"/>
          <w:sz w:val="30"/>
          <w:szCs w:val="30"/>
        </w:rPr>
        <w:t>进入学校网站，</w:t>
      </w:r>
      <w:r>
        <w:rPr>
          <w:rFonts w:ascii="仿宋_GB2312" w:eastAsia="仿宋_GB2312" w:hint="eastAsia"/>
          <w:sz w:val="30"/>
          <w:szCs w:val="30"/>
        </w:rPr>
        <w:t>点击“数字管理平台”。</w:t>
      </w:r>
    </w:p>
    <w:p w:rsidR="002365C6" w:rsidRPr="00472A20" w:rsidRDefault="00FF2E54" w:rsidP="00472A20">
      <w:pPr>
        <w:spacing w:line="360" w:lineRule="auto"/>
        <w:ind w:firstLineChars="200" w:firstLine="420"/>
        <w:jc w:val="left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B3BC42" wp14:editId="504A38CC">
            <wp:simplePos x="0" y="0"/>
            <wp:positionH relativeFrom="column">
              <wp:posOffset>76200</wp:posOffset>
            </wp:positionH>
            <wp:positionV relativeFrom="paragraph">
              <wp:posOffset>2676525</wp:posOffset>
            </wp:positionV>
            <wp:extent cx="5266690" cy="923925"/>
            <wp:effectExtent l="76200" t="76200" r="124460" b="1428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2392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408">
        <w:rPr>
          <w:noProof/>
        </w:rPr>
        <w:drawing>
          <wp:anchor distT="0" distB="0" distL="114300" distR="114300" simplePos="0" relativeHeight="251658240" behindDoc="0" locked="0" layoutInCell="1" allowOverlap="1" wp14:anchorId="6C0FEB8F" wp14:editId="39CCBE77">
            <wp:simplePos x="0" y="0"/>
            <wp:positionH relativeFrom="column">
              <wp:posOffset>80010</wp:posOffset>
            </wp:positionH>
            <wp:positionV relativeFrom="paragraph">
              <wp:posOffset>-28575</wp:posOffset>
            </wp:positionV>
            <wp:extent cx="5274310" cy="1791335"/>
            <wp:effectExtent l="19050" t="19050" r="2159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408">
        <w:rPr>
          <w:rFonts w:ascii="仿宋_GB2312" w:eastAsia="仿宋_GB2312" w:hint="eastAsia"/>
          <w:sz w:val="30"/>
          <w:szCs w:val="30"/>
        </w:rPr>
        <w:t>（2）输入用户名、密码登录</w:t>
      </w:r>
      <w:r w:rsidR="00472A20">
        <w:rPr>
          <w:rFonts w:ascii="仿宋_GB2312" w:eastAsia="仿宋_GB2312" w:hint="eastAsia"/>
          <w:sz w:val="30"/>
          <w:szCs w:val="30"/>
        </w:rPr>
        <w:t>（</w:t>
      </w:r>
      <w:r w:rsidR="00314408">
        <w:rPr>
          <w:rFonts w:ascii="仿宋_GB2312" w:eastAsia="仿宋_GB2312" w:hint="eastAsia"/>
          <w:sz w:val="30"/>
          <w:szCs w:val="30"/>
        </w:rPr>
        <w:t>默认用户名为学生姓名，密码为“123456</w:t>
      </w:r>
      <w:r w:rsidR="00472A20">
        <w:rPr>
          <w:rFonts w:ascii="仿宋_GB2312" w:eastAsia="仿宋_GB2312" w:hint="eastAsia"/>
          <w:sz w:val="30"/>
          <w:szCs w:val="30"/>
        </w:rPr>
        <w:t>”），点击“评教管理系统”。</w:t>
      </w:r>
    </w:p>
    <w:p w:rsidR="002365C6" w:rsidRDefault="00FF2E54" w:rsidP="00FF2E54">
      <w:pPr>
        <w:spacing w:line="360" w:lineRule="auto"/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E35D63" wp14:editId="41826F70">
            <wp:simplePos x="0" y="0"/>
            <wp:positionH relativeFrom="column">
              <wp:posOffset>76200</wp:posOffset>
            </wp:positionH>
            <wp:positionV relativeFrom="paragraph">
              <wp:posOffset>1684020</wp:posOffset>
            </wp:positionV>
            <wp:extent cx="5274310" cy="1703705"/>
            <wp:effectExtent l="76200" t="76200" r="135890" b="12509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370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4D">
        <w:rPr>
          <w:rFonts w:ascii="仿宋_GB2312" w:eastAsia="仿宋_GB2312" w:hint="eastAsia"/>
          <w:sz w:val="30"/>
          <w:szCs w:val="30"/>
        </w:rPr>
        <w:t>（3）单击“进入评价”后，依次对每位老师进行评价打分。</w:t>
      </w:r>
    </w:p>
    <w:p w:rsidR="002365C6" w:rsidRPr="00A96F05" w:rsidRDefault="00E25A27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（4）</w:t>
      </w:r>
      <w:r w:rsidRPr="00A96F05">
        <w:rPr>
          <w:rFonts w:ascii="仿宋_GB2312" w:eastAsia="仿宋_GB2312" w:hint="eastAsia"/>
          <w:sz w:val="30"/>
          <w:szCs w:val="30"/>
        </w:rPr>
        <w:t>本次学生评教分“教学态度（师德师风）”、“教学目标”、“教学内容与方法”、“教学素养”、“教学效果”五部分内容，共20项指标，</w:t>
      </w:r>
      <w:r w:rsidR="002365C6" w:rsidRPr="00A96F05">
        <w:rPr>
          <w:rFonts w:ascii="仿宋_GB2312" w:eastAsia="仿宋_GB2312" w:hint="eastAsia"/>
          <w:sz w:val="30"/>
          <w:szCs w:val="30"/>
        </w:rPr>
        <w:t>每项评价指标分</w:t>
      </w:r>
      <w:r w:rsidR="002619E3" w:rsidRPr="00A96F05">
        <w:rPr>
          <w:rFonts w:ascii="仿宋_GB2312" w:eastAsia="仿宋_GB2312" w:hint="eastAsia"/>
          <w:sz w:val="30"/>
          <w:szCs w:val="30"/>
        </w:rPr>
        <w:t>A、B、C、D</w:t>
      </w:r>
      <w:r w:rsidR="00F0270A" w:rsidRPr="00A96F05">
        <w:rPr>
          <w:rFonts w:ascii="仿宋_GB2312" w:eastAsia="仿宋_GB2312" w:hint="eastAsia"/>
          <w:sz w:val="30"/>
          <w:szCs w:val="30"/>
        </w:rPr>
        <w:t>四</w:t>
      </w:r>
      <w:r w:rsidR="002619E3" w:rsidRPr="00A96F05">
        <w:rPr>
          <w:rFonts w:ascii="仿宋_GB2312" w:eastAsia="仿宋_GB2312" w:hint="eastAsia"/>
          <w:sz w:val="30"/>
          <w:szCs w:val="30"/>
        </w:rPr>
        <w:t>个等级，总分为5分，评价等级及分值如下。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454"/>
        <w:gridCol w:w="1704"/>
        <w:gridCol w:w="1704"/>
        <w:gridCol w:w="1705"/>
        <w:gridCol w:w="1371"/>
      </w:tblGrid>
      <w:tr w:rsidR="00F0270A" w:rsidRPr="00A96F05" w:rsidTr="00757FD6">
        <w:trPr>
          <w:jc w:val="center"/>
        </w:trPr>
        <w:tc>
          <w:tcPr>
            <w:tcW w:w="145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评价等级</w:t>
            </w:r>
          </w:p>
        </w:tc>
        <w:tc>
          <w:tcPr>
            <w:tcW w:w="170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A</w:t>
            </w:r>
          </w:p>
        </w:tc>
        <w:tc>
          <w:tcPr>
            <w:tcW w:w="170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B</w:t>
            </w:r>
          </w:p>
        </w:tc>
        <w:tc>
          <w:tcPr>
            <w:tcW w:w="1705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C</w:t>
            </w:r>
          </w:p>
        </w:tc>
        <w:tc>
          <w:tcPr>
            <w:tcW w:w="1371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D</w:t>
            </w:r>
          </w:p>
        </w:tc>
      </w:tr>
      <w:tr w:rsidR="00F0270A" w:rsidRPr="00A96F05" w:rsidTr="00757FD6">
        <w:trPr>
          <w:jc w:val="center"/>
        </w:trPr>
        <w:tc>
          <w:tcPr>
            <w:tcW w:w="145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分值范围</w:t>
            </w:r>
          </w:p>
        </w:tc>
        <w:tc>
          <w:tcPr>
            <w:tcW w:w="170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&gt;4.5</w:t>
            </w:r>
          </w:p>
        </w:tc>
        <w:tc>
          <w:tcPr>
            <w:tcW w:w="1704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4-4.5</w:t>
            </w:r>
          </w:p>
        </w:tc>
        <w:tc>
          <w:tcPr>
            <w:tcW w:w="1705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3-4</w:t>
            </w:r>
          </w:p>
        </w:tc>
        <w:tc>
          <w:tcPr>
            <w:tcW w:w="1371" w:type="dxa"/>
            <w:vAlign w:val="center"/>
          </w:tcPr>
          <w:p w:rsidR="00F0270A" w:rsidRPr="00A96F05" w:rsidRDefault="00F0270A" w:rsidP="00757FD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6F05">
              <w:rPr>
                <w:rFonts w:ascii="仿宋_GB2312" w:eastAsia="仿宋_GB2312" w:hint="eastAsia"/>
                <w:sz w:val="30"/>
                <w:szCs w:val="30"/>
              </w:rPr>
              <w:t>&lt;3</w:t>
            </w:r>
          </w:p>
        </w:tc>
      </w:tr>
    </w:tbl>
    <w:p w:rsidR="00F0270A" w:rsidRPr="00A96F05" w:rsidRDefault="00F0270A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7579CD" w:rsidRDefault="00263968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4、为体现公平，将</w:t>
      </w:r>
      <w:r w:rsidRPr="00263968">
        <w:rPr>
          <w:rFonts w:ascii="仿宋_GB2312" w:eastAsia="仿宋_GB2312" w:hint="eastAsia"/>
          <w:sz w:val="30"/>
          <w:szCs w:val="30"/>
        </w:rPr>
        <w:t>对每一位老师的</w:t>
      </w:r>
      <w:r w:rsidR="00892D3D">
        <w:rPr>
          <w:rFonts w:ascii="仿宋_GB2312" w:eastAsia="仿宋_GB2312" w:hint="eastAsia"/>
          <w:sz w:val="30"/>
          <w:szCs w:val="30"/>
        </w:rPr>
        <w:t>所有</w:t>
      </w:r>
      <w:r w:rsidRPr="00263968">
        <w:rPr>
          <w:rFonts w:ascii="仿宋_GB2312" w:eastAsia="仿宋_GB2312" w:hint="eastAsia"/>
          <w:sz w:val="30"/>
          <w:szCs w:val="30"/>
        </w:rPr>
        <w:t>评教分按最低分</w:t>
      </w:r>
      <w:r w:rsidR="0064395C">
        <w:rPr>
          <w:rFonts w:ascii="仿宋_GB2312" w:eastAsia="仿宋_GB2312" w:hint="eastAsia"/>
          <w:sz w:val="30"/>
          <w:szCs w:val="30"/>
        </w:rPr>
        <w:t>、最高分</w:t>
      </w:r>
      <w:r w:rsidR="007F0FD2">
        <w:rPr>
          <w:rFonts w:ascii="仿宋_GB2312" w:eastAsia="仿宋_GB2312" w:hint="eastAsia"/>
          <w:sz w:val="30"/>
          <w:szCs w:val="30"/>
        </w:rPr>
        <w:t>，</w:t>
      </w:r>
      <w:r w:rsidR="00CD4747">
        <w:rPr>
          <w:rFonts w:ascii="仿宋_GB2312" w:eastAsia="仿宋_GB2312" w:hint="eastAsia"/>
          <w:sz w:val="30"/>
          <w:szCs w:val="30"/>
        </w:rPr>
        <w:t>分别</w:t>
      </w:r>
      <w:r w:rsidRPr="00263968">
        <w:rPr>
          <w:rFonts w:ascii="仿宋_GB2312" w:eastAsia="仿宋_GB2312" w:hint="eastAsia"/>
          <w:sz w:val="30"/>
          <w:szCs w:val="30"/>
        </w:rPr>
        <w:t>剔除掉</w:t>
      </w:r>
      <w:r w:rsidR="0064395C">
        <w:rPr>
          <w:rFonts w:ascii="仿宋_GB2312" w:eastAsia="仿宋_GB2312" w:hint="eastAsia"/>
          <w:sz w:val="30"/>
          <w:szCs w:val="30"/>
        </w:rPr>
        <w:t>1</w:t>
      </w:r>
      <w:r w:rsidRPr="00263968">
        <w:rPr>
          <w:rFonts w:ascii="仿宋_GB2312" w:eastAsia="仿宋_GB2312" w:hint="eastAsia"/>
          <w:sz w:val="30"/>
          <w:szCs w:val="30"/>
        </w:rPr>
        <w:t>0%</w:t>
      </w:r>
      <w:r w:rsidR="0064395C">
        <w:rPr>
          <w:rFonts w:ascii="仿宋_GB2312" w:eastAsia="仿宋_GB2312" w:hint="eastAsia"/>
          <w:sz w:val="30"/>
          <w:szCs w:val="30"/>
        </w:rPr>
        <w:t>，</w:t>
      </w:r>
      <w:r w:rsidRPr="00263968">
        <w:rPr>
          <w:rFonts w:ascii="仿宋_GB2312" w:eastAsia="仿宋_GB2312" w:hint="eastAsia"/>
          <w:sz w:val="30"/>
          <w:szCs w:val="30"/>
        </w:rPr>
        <w:t xml:space="preserve">最后再将每位老师所教的全部班级成绩汇总取其平均值。每一位老师都是按同一比例剔除，对每一位老师都是公平的。 </w:t>
      </w:r>
    </w:p>
    <w:p w:rsidR="00263968" w:rsidRDefault="00FF2E54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2365C6" w:rsidRPr="00A96F05">
        <w:rPr>
          <w:rFonts w:ascii="仿宋_GB2312" w:eastAsia="仿宋_GB2312" w:hint="eastAsia"/>
          <w:sz w:val="30"/>
          <w:szCs w:val="30"/>
        </w:rPr>
        <w:t>、学</w:t>
      </w:r>
      <w:r w:rsidR="004B21F9">
        <w:rPr>
          <w:rFonts w:ascii="仿宋_GB2312" w:eastAsia="仿宋_GB2312" w:hint="eastAsia"/>
          <w:sz w:val="30"/>
          <w:szCs w:val="30"/>
        </w:rPr>
        <w:t>生网上评教数据一经提交将不可更改，希望各班班主任加强宣传教育，避免出现学生胡乱打分的情况。同时希望广大学生认真严肃、公平对老师的教学工作进行评价。</w:t>
      </w:r>
    </w:p>
    <w:p w:rsidR="0045402E" w:rsidRDefault="0045402E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6.学生评教成绩将纳入教师年度目标考核及常规考核分数中</w:t>
      </w:r>
      <w:r w:rsidR="00451D1F">
        <w:rPr>
          <w:rFonts w:ascii="仿宋_GB2312" w:eastAsia="仿宋_GB2312" w:hint="eastAsia"/>
          <w:sz w:val="30"/>
          <w:szCs w:val="30"/>
        </w:rPr>
        <w:t>。</w:t>
      </w:r>
    </w:p>
    <w:p w:rsidR="002365C6" w:rsidRPr="00704285" w:rsidRDefault="002365C6" w:rsidP="00A96F05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704285">
        <w:rPr>
          <w:rFonts w:ascii="黑体" w:eastAsia="黑体" w:hint="eastAsia"/>
          <w:sz w:val="30"/>
          <w:szCs w:val="30"/>
        </w:rPr>
        <w:t>二、教师评学</w:t>
      </w:r>
    </w:p>
    <w:p w:rsidR="002365C6" w:rsidRDefault="00704285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根据学校工作安排,</w:t>
      </w:r>
      <w:r w:rsidR="0045402E">
        <w:rPr>
          <w:rFonts w:ascii="仿宋_GB2312" w:eastAsia="仿宋_GB2312" w:hint="eastAsia"/>
          <w:sz w:val="30"/>
          <w:szCs w:val="30"/>
        </w:rPr>
        <w:t>本学期,将对所有班级的课堂教学情况进行</w:t>
      </w:r>
      <w:r w:rsidR="007D293C">
        <w:rPr>
          <w:rFonts w:ascii="仿宋_GB2312" w:eastAsia="仿宋_GB2312" w:hint="eastAsia"/>
          <w:sz w:val="30"/>
          <w:szCs w:val="30"/>
        </w:rPr>
        <w:t>评价。</w:t>
      </w:r>
      <w:r w:rsidR="00547C57">
        <w:rPr>
          <w:rFonts w:ascii="仿宋_GB2312" w:eastAsia="仿宋_GB2312" w:hint="eastAsia"/>
          <w:sz w:val="30"/>
          <w:szCs w:val="30"/>
        </w:rPr>
        <w:t>相关安排如下:</w:t>
      </w:r>
    </w:p>
    <w:p w:rsidR="00AE13A1" w:rsidRPr="00A96F05" w:rsidRDefault="00AE13A1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1.时间安排：201</w:t>
      </w:r>
      <w:r w:rsidR="008765A6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 w:rsidR="008765A6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8765A6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日-</w:t>
      </w:r>
      <w:r w:rsidR="008765A6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8765A6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日。</w:t>
      </w:r>
    </w:p>
    <w:p w:rsidR="002365C6" w:rsidRPr="00A96F05" w:rsidRDefault="006B4849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C11395">
        <w:rPr>
          <w:rFonts w:ascii="仿宋_GB2312" w:eastAsia="仿宋_GB2312" w:hint="eastAsia"/>
          <w:sz w:val="30"/>
          <w:szCs w:val="30"/>
        </w:rPr>
        <w:t>各部门</w:t>
      </w:r>
      <w:r w:rsidR="002365C6" w:rsidRPr="00A96F05">
        <w:rPr>
          <w:rFonts w:ascii="仿宋_GB2312" w:eastAsia="仿宋_GB2312" w:hint="eastAsia"/>
          <w:sz w:val="30"/>
          <w:szCs w:val="30"/>
        </w:rPr>
        <w:t>根据学校的评学要求，组织教师根据学生上课情况认真填写《</w:t>
      </w:r>
      <w:r w:rsidR="002E364D" w:rsidRPr="002E364D">
        <w:rPr>
          <w:rFonts w:ascii="仿宋_GB2312" w:eastAsia="仿宋_GB2312" w:hint="eastAsia"/>
          <w:sz w:val="30"/>
          <w:szCs w:val="30"/>
        </w:rPr>
        <w:t>广元市利州中等专业学校</w:t>
      </w:r>
      <w:r w:rsidR="002365C6" w:rsidRPr="00A96F05">
        <w:rPr>
          <w:rFonts w:ascii="仿宋_GB2312" w:eastAsia="仿宋_GB2312" w:hint="eastAsia"/>
          <w:sz w:val="30"/>
          <w:szCs w:val="30"/>
        </w:rPr>
        <w:t>教师</w:t>
      </w:r>
      <w:bookmarkStart w:id="0" w:name="_GoBack"/>
      <w:bookmarkEnd w:id="0"/>
      <w:r w:rsidR="002365C6" w:rsidRPr="00A96F05">
        <w:rPr>
          <w:rFonts w:ascii="仿宋_GB2312" w:eastAsia="仿宋_GB2312" w:hint="eastAsia"/>
          <w:sz w:val="30"/>
          <w:szCs w:val="30"/>
        </w:rPr>
        <w:t>评学表》（附件2），并收集整理数据，填写《</w:t>
      </w:r>
      <w:r w:rsidR="002E364D" w:rsidRPr="002E364D">
        <w:rPr>
          <w:rFonts w:ascii="仿宋_GB2312" w:eastAsia="仿宋_GB2312" w:hint="eastAsia"/>
          <w:sz w:val="30"/>
          <w:szCs w:val="30"/>
        </w:rPr>
        <w:t>广元市利州中等专业学校</w:t>
      </w:r>
      <w:r w:rsidR="002365C6" w:rsidRPr="00A96F05">
        <w:rPr>
          <w:rFonts w:ascii="仿宋_GB2312" w:eastAsia="仿宋_GB2312" w:hint="eastAsia"/>
          <w:sz w:val="30"/>
          <w:szCs w:val="30"/>
        </w:rPr>
        <w:t>评学结果汇总表》（附件3）。各</w:t>
      </w:r>
      <w:r w:rsidR="002E364D">
        <w:rPr>
          <w:rFonts w:ascii="仿宋_GB2312" w:eastAsia="仿宋_GB2312" w:hint="eastAsia"/>
          <w:sz w:val="30"/>
          <w:szCs w:val="30"/>
        </w:rPr>
        <w:t>教学部</w:t>
      </w:r>
      <w:r w:rsidR="002365C6" w:rsidRPr="00A96F05">
        <w:rPr>
          <w:rFonts w:ascii="仿宋_GB2312" w:eastAsia="仿宋_GB2312" w:hint="eastAsia"/>
          <w:sz w:val="30"/>
          <w:szCs w:val="30"/>
        </w:rPr>
        <w:t>认真分析汇总数据，及时进行总结，撰写分析报告。请各</w:t>
      </w:r>
      <w:r w:rsidR="005D404E">
        <w:rPr>
          <w:rFonts w:ascii="仿宋_GB2312" w:eastAsia="仿宋_GB2312" w:hint="eastAsia"/>
          <w:sz w:val="30"/>
          <w:szCs w:val="30"/>
        </w:rPr>
        <w:t>部门将</w:t>
      </w:r>
      <w:r w:rsidR="002365C6" w:rsidRPr="00A96F05">
        <w:rPr>
          <w:rFonts w:ascii="仿宋_GB2312" w:eastAsia="仿宋_GB2312" w:hint="eastAsia"/>
          <w:sz w:val="30"/>
          <w:szCs w:val="30"/>
        </w:rPr>
        <w:t>所填写《</w:t>
      </w:r>
      <w:r w:rsidR="005D404E" w:rsidRPr="002E364D">
        <w:rPr>
          <w:rFonts w:ascii="仿宋_GB2312" w:eastAsia="仿宋_GB2312" w:hint="eastAsia"/>
          <w:sz w:val="30"/>
          <w:szCs w:val="30"/>
        </w:rPr>
        <w:t>广元市利州中等专业学校</w:t>
      </w:r>
      <w:r w:rsidR="002365C6" w:rsidRPr="00A96F05">
        <w:rPr>
          <w:rFonts w:ascii="仿宋_GB2312" w:eastAsia="仿宋_GB2312" w:hint="eastAsia"/>
          <w:sz w:val="30"/>
          <w:szCs w:val="30"/>
        </w:rPr>
        <w:t xml:space="preserve">教师评学结果汇总表》（附件3）由本部门负责人签字并加盖部门公章，于 </w:t>
      </w:r>
      <w:r w:rsidR="00192F49">
        <w:rPr>
          <w:rFonts w:ascii="仿宋_GB2312" w:eastAsia="仿宋_GB2312" w:hint="eastAsia"/>
          <w:sz w:val="30"/>
          <w:szCs w:val="30"/>
        </w:rPr>
        <w:t>12</w:t>
      </w:r>
      <w:r w:rsidR="002365C6" w:rsidRPr="00A96F05">
        <w:rPr>
          <w:rFonts w:ascii="仿宋_GB2312" w:eastAsia="仿宋_GB2312" w:hint="eastAsia"/>
          <w:sz w:val="30"/>
          <w:szCs w:val="30"/>
        </w:rPr>
        <w:t xml:space="preserve">月 </w:t>
      </w:r>
      <w:r w:rsidR="00192F49">
        <w:rPr>
          <w:rFonts w:ascii="仿宋_GB2312" w:eastAsia="仿宋_GB2312" w:hint="eastAsia"/>
          <w:sz w:val="30"/>
          <w:szCs w:val="30"/>
        </w:rPr>
        <w:t>30</w:t>
      </w:r>
      <w:r w:rsidR="002365C6" w:rsidRPr="00A96F05">
        <w:rPr>
          <w:rFonts w:ascii="仿宋_GB2312" w:eastAsia="仿宋_GB2312" w:hint="eastAsia"/>
          <w:sz w:val="30"/>
          <w:szCs w:val="30"/>
        </w:rPr>
        <w:t>日 前报送教务</w:t>
      </w:r>
      <w:r w:rsidR="0077447C">
        <w:rPr>
          <w:rFonts w:ascii="仿宋_GB2312" w:eastAsia="仿宋_GB2312" w:hint="eastAsia"/>
          <w:sz w:val="30"/>
          <w:szCs w:val="30"/>
        </w:rPr>
        <w:t>科</w:t>
      </w:r>
      <w:r w:rsidR="002365C6" w:rsidRPr="00A96F05">
        <w:rPr>
          <w:rFonts w:ascii="仿宋_GB2312" w:eastAsia="仿宋_GB2312" w:hint="eastAsia"/>
          <w:sz w:val="30"/>
          <w:szCs w:val="30"/>
        </w:rPr>
        <w:t>（电子版发送到教务处</w:t>
      </w:r>
      <w:r w:rsidR="00952480">
        <w:rPr>
          <w:rFonts w:ascii="仿宋_GB2312" w:eastAsia="仿宋_GB2312" w:hint="eastAsia"/>
          <w:sz w:val="30"/>
          <w:szCs w:val="30"/>
        </w:rPr>
        <w:t>蒲永康</w:t>
      </w:r>
      <w:r w:rsidR="002365C6" w:rsidRPr="00A96F05">
        <w:rPr>
          <w:rFonts w:ascii="仿宋_GB2312" w:eastAsia="仿宋_GB2312" w:hint="eastAsia"/>
          <w:sz w:val="30"/>
          <w:szCs w:val="30"/>
        </w:rPr>
        <w:t>老师邮箱）。其他材料请</w:t>
      </w:r>
      <w:r w:rsidR="00FC434C">
        <w:rPr>
          <w:rFonts w:ascii="仿宋_GB2312" w:eastAsia="仿宋_GB2312" w:hint="eastAsia"/>
          <w:sz w:val="30"/>
          <w:szCs w:val="30"/>
        </w:rPr>
        <w:t>各部门</w:t>
      </w:r>
      <w:r w:rsidR="002365C6" w:rsidRPr="00A96F05">
        <w:rPr>
          <w:rFonts w:ascii="仿宋_GB2312" w:eastAsia="仿宋_GB2312" w:hint="eastAsia"/>
          <w:sz w:val="30"/>
          <w:szCs w:val="30"/>
        </w:rPr>
        <w:t>认真保管以备查。</w:t>
      </w:r>
    </w:p>
    <w:p w:rsidR="002365C6" w:rsidRPr="00A96F05" w:rsidRDefault="00E94BEF" w:rsidP="00A96F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2365C6" w:rsidRPr="00A96F05">
        <w:rPr>
          <w:rFonts w:ascii="仿宋_GB2312" w:eastAsia="仿宋_GB2312" w:hint="eastAsia"/>
          <w:sz w:val="30"/>
          <w:szCs w:val="30"/>
        </w:rPr>
        <w:t>各</w:t>
      </w:r>
      <w:r w:rsidR="00E918D7">
        <w:rPr>
          <w:rFonts w:ascii="仿宋_GB2312" w:eastAsia="仿宋_GB2312" w:hint="eastAsia"/>
          <w:sz w:val="30"/>
          <w:szCs w:val="30"/>
        </w:rPr>
        <w:t>教学部</w:t>
      </w:r>
      <w:r w:rsidR="002365C6" w:rsidRPr="00A96F05">
        <w:rPr>
          <w:rFonts w:ascii="仿宋_GB2312" w:eastAsia="仿宋_GB2312" w:hint="eastAsia"/>
          <w:sz w:val="30"/>
          <w:szCs w:val="30"/>
        </w:rPr>
        <w:t>应每学期至少组织召开一次教师评学工作会议，</w:t>
      </w:r>
      <w:r w:rsidR="002365C6" w:rsidRPr="00A96F05">
        <w:rPr>
          <w:rFonts w:ascii="仿宋_GB2312" w:eastAsia="仿宋_GB2312" w:hint="eastAsia"/>
          <w:sz w:val="30"/>
          <w:szCs w:val="30"/>
        </w:rPr>
        <w:lastRenderedPageBreak/>
        <w:t>提出改进意见和办法，相关材料存各</w:t>
      </w:r>
      <w:r w:rsidR="00310C84">
        <w:rPr>
          <w:rFonts w:ascii="仿宋_GB2312" w:eastAsia="仿宋_GB2312" w:hint="eastAsia"/>
          <w:sz w:val="30"/>
          <w:szCs w:val="30"/>
        </w:rPr>
        <w:t>部门</w:t>
      </w:r>
      <w:r w:rsidR="002365C6" w:rsidRPr="00A96F05">
        <w:rPr>
          <w:rFonts w:ascii="仿宋_GB2312" w:eastAsia="仿宋_GB2312" w:hint="eastAsia"/>
          <w:sz w:val="30"/>
          <w:szCs w:val="30"/>
        </w:rPr>
        <w:t>备查。</w:t>
      </w:r>
    </w:p>
    <w:p w:rsidR="00AE13A1" w:rsidRPr="00AE13A1" w:rsidRDefault="0056021B" w:rsidP="00AE13A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2365C6" w:rsidRPr="00A96F05">
        <w:rPr>
          <w:rFonts w:ascii="仿宋_GB2312" w:eastAsia="仿宋_GB2312" w:hint="eastAsia"/>
          <w:sz w:val="30"/>
          <w:szCs w:val="30"/>
        </w:rPr>
        <w:t>每学期评学工作结束后，各</w:t>
      </w:r>
      <w:r w:rsidR="004014FA">
        <w:rPr>
          <w:rFonts w:ascii="仿宋_GB2312" w:eastAsia="仿宋_GB2312" w:hint="eastAsia"/>
          <w:sz w:val="30"/>
          <w:szCs w:val="30"/>
        </w:rPr>
        <w:t>教学</w:t>
      </w:r>
      <w:r w:rsidR="00F45C7A">
        <w:rPr>
          <w:rFonts w:ascii="仿宋_GB2312" w:eastAsia="仿宋_GB2312" w:hint="eastAsia"/>
          <w:sz w:val="30"/>
          <w:szCs w:val="30"/>
        </w:rPr>
        <w:t>部</w:t>
      </w:r>
      <w:r w:rsidR="002365C6" w:rsidRPr="00A96F05">
        <w:rPr>
          <w:rFonts w:ascii="仿宋_GB2312" w:eastAsia="仿宋_GB2312" w:hint="eastAsia"/>
          <w:sz w:val="30"/>
          <w:szCs w:val="30"/>
        </w:rPr>
        <w:t>应组织各班级及时召开评学班会，向学生反馈评</w:t>
      </w:r>
      <w:r w:rsidR="00AE13A1">
        <w:rPr>
          <w:rFonts w:ascii="仿宋_GB2312" w:eastAsia="仿宋_GB2312" w:hint="eastAsia"/>
          <w:sz w:val="30"/>
          <w:szCs w:val="30"/>
        </w:rPr>
        <w:t>学情况和意见，帮助学生端正学习态度，消除学习障碍，提高学习成绩。</w:t>
      </w:r>
    </w:p>
    <w:p w:rsidR="00255B02" w:rsidRDefault="00255B02" w:rsidP="00330FC2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附1.</w:t>
      </w:r>
      <w:r w:rsidR="00796515" w:rsidRPr="00796515">
        <w:rPr>
          <w:rFonts w:ascii="仿宋_GB2312" w:eastAsia="仿宋_GB2312" w:hint="eastAsia"/>
          <w:sz w:val="30"/>
          <w:szCs w:val="30"/>
        </w:rPr>
        <w:t xml:space="preserve"> </w:t>
      </w:r>
      <w:r w:rsidR="00796515" w:rsidRPr="00255B02">
        <w:rPr>
          <w:rFonts w:ascii="仿宋_GB2312" w:eastAsia="仿宋_GB2312" w:hint="eastAsia"/>
          <w:sz w:val="30"/>
          <w:szCs w:val="30"/>
        </w:rPr>
        <w:t>广元市利州中等专业学校学生评教表</w:t>
      </w:r>
    </w:p>
    <w:p w:rsidR="00255B02" w:rsidRDefault="0079651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附2.</w:t>
      </w:r>
      <w:r w:rsidRPr="00796515">
        <w:rPr>
          <w:rFonts w:hint="eastAsia"/>
        </w:rPr>
        <w:t xml:space="preserve"> </w:t>
      </w:r>
      <w:r w:rsidRPr="00796515">
        <w:rPr>
          <w:rFonts w:ascii="仿宋_GB2312" w:eastAsia="仿宋_GB2312" w:hint="eastAsia"/>
          <w:sz w:val="30"/>
          <w:szCs w:val="30"/>
        </w:rPr>
        <w:t>广元市利州中等专业学校教师网上评学指标体系</w:t>
      </w:r>
      <w:r w:rsidR="00255B02">
        <w:rPr>
          <w:rFonts w:ascii="仿宋_GB2312" w:eastAsia="仿宋_GB2312"/>
          <w:sz w:val="30"/>
          <w:szCs w:val="30"/>
        </w:rPr>
        <w:br w:type="page"/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850"/>
        <w:gridCol w:w="567"/>
        <w:gridCol w:w="4300"/>
        <w:gridCol w:w="600"/>
        <w:gridCol w:w="700"/>
        <w:gridCol w:w="746"/>
        <w:gridCol w:w="699"/>
        <w:gridCol w:w="698"/>
      </w:tblGrid>
      <w:tr w:rsidR="00255B02" w:rsidRPr="00255B02" w:rsidTr="00796515">
        <w:trPr>
          <w:trHeight w:val="20"/>
          <w:jc w:val="center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02" w:rsidRPr="00255B02" w:rsidRDefault="00255B02" w:rsidP="00255B0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55B0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广元市利州中等专业学校学生评教表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  目</w:t>
            </w:r>
          </w:p>
        </w:tc>
        <w:tc>
          <w:tcPr>
            <w:tcW w:w="4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评定等级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&gt;4.5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4-4.5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&lt;3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态度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（师德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师风）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（40分）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备课充分，讲解认真、熟练、准确，认真布置和批改作业，答疑辅导及实训指导耐心细致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尊重学生，关心学生，对学生要求严格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上课部迟到，不早退，不随意调课，不坐着上课，不接打电话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举止得体，仪表大方，执教严谨，为人师表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目标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（40分）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注重学生做人品格和综合素质培养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突出实践和应用能力（方法能力、社会能力）培养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注重核心能力（学习能力、工作能力、创新能力）培养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课程内容认知目标、能力目标和情感目标的设定符合社会需求和学生实际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内容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与方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法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（50分）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教学内容与目标相适应,重点突出,善于突破难点,抓住关键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序化教学内容（项目化、任务化、情景化、模块化）与职业活动相衔接，便于学生学习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理论联系实际，教学内容反映生产、建设、管理、服务一线需要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注重启发，善于调动学生学习的主动性和积极性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注意教学方法改革，重视实践性教学环节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素养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（40分）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思路清晰，逻辑性强，层次分明，容易学会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用普通话讲课，讲授清楚，语言生动，举例适当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板书设计合理，字迹清晰、工整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积极使用现代教育手段教学，如：多媒体、教具等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效果</w:t>
            </w: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（30分）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课堂秩序好，气氛活跃，学习积极性、主动性高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完成了教学大纲（课程标准）、教学计划和教学目标规定的任务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学生认真学习后知识掌握较好，能理解和解决一些实际问题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B02" w:rsidRPr="00255B02" w:rsidTr="00796515">
        <w:trPr>
          <w:trHeight w:val="20"/>
          <w:jc w:val="center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02" w:rsidRPr="00255B02" w:rsidRDefault="00255B02" w:rsidP="007965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5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96515" w:rsidRDefault="00796515" w:rsidP="00330FC2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796515" w:rsidRDefault="0079651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796515" w:rsidRDefault="00796515" w:rsidP="00330FC2">
      <w:pPr>
        <w:spacing w:line="360" w:lineRule="auto"/>
        <w:rPr>
          <w:rFonts w:ascii="仿宋_GB2312" w:eastAsia="仿宋_GB2312"/>
          <w:sz w:val="30"/>
          <w:szCs w:val="30"/>
        </w:rPr>
        <w:sectPr w:rsidR="007965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891" w:type="dxa"/>
        <w:jc w:val="center"/>
        <w:tblInd w:w="959" w:type="dxa"/>
        <w:tblLook w:val="04A0" w:firstRow="1" w:lastRow="0" w:firstColumn="1" w:lastColumn="0" w:noHBand="0" w:noVBand="1"/>
      </w:tblPr>
      <w:tblGrid>
        <w:gridCol w:w="1701"/>
        <w:gridCol w:w="2518"/>
        <w:gridCol w:w="2600"/>
        <w:gridCol w:w="2600"/>
        <w:gridCol w:w="2515"/>
        <w:gridCol w:w="1957"/>
      </w:tblGrid>
      <w:tr w:rsidR="00796515" w:rsidRPr="00796515" w:rsidTr="00796515">
        <w:trPr>
          <w:trHeight w:val="540"/>
          <w:jc w:val="center"/>
        </w:trPr>
        <w:tc>
          <w:tcPr>
            <w:tcW w:w="1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9651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广元市利州中等专业学校教师网上评学指标体系</w:t>
            </w:r>
          </w:p>
        </w:tc>
      </w:tr>
      <w:tr w:rsidR="00796515" w:rsidRPr="00796515" w:rsidTr="00796515">
        <w:trPr>
          <w:trHeight w:val="28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</w:t>
            </w:r>
            <w:r w:rsidRPr="007965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价</w:t>
            </w:r>
            <w:r w:rsidRPr="007965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 w:rsidRPr="007965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得分等级</w:t>
            </w:r>
          </w:p>
        </w:tc>
      </w:tr>
      <w:tr w:rsidR="00796515" w:rsidRPr="00796515" w:rsidTr="00796515">
        <w:trPr>
          <w:trHeight w:val="28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96515" w:rsidRPr="00796515" w:rsidTr="00796515">
        <w:trPr>
          <w:trHeight w:val="30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965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─</w:t>
            </w: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8─9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6─8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6分以下</w:t>
            </w:r>
          </w:p>
        </w:tc>
      </w:tr>
      <w:tr w:rsidR="00796515" w:rsidRPr="00796515" w:rsidTr="00796515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学习态度</w:t>
            </w: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(30分)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课堂出勤情况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班级学生无迟到/早退现象，出勤率高，课堂精神面貌好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班级学生无迟到/早退现象，出勤率较高，无无故旷课现象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班级学生出勤率基本合格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学生经常出现迟到/早退现象，出勤率较低</w:t>
            </w:r>
          </w:p>
        </w:tc>
      </w:tr>
      <w:tr w:rsidR="00796515" w:rsidRPr="00796515" w:rsidTr="00796515">
        <w:trPr>
          <w:trHeight w:val="120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课堂纪律及课堂精神面貌情况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课堂纪律好，无打瞌睡、吃东西、听耳机等与教学无关的行为，无随意说话、手机铃声等影响教学的行为；班级课堂精神面貌较好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课堂纪律良好，无打瞌睡、吃东西、听耳机等与教学无关的行为，无随意说话、手机铃声等影响教学的行为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课堂纪律良好，无打瞌睡、吃东西、听耳机等与教学无关的行为，无随意说话、手机铃声等影响教学的行为；课堂精神面貌欠佳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课堂纪律混乱，课堂精神面貌差</w:t>
            </w:r>
          </w:p>
        </w:tc>
      </w:tr>
      <w:tr w:rsidR="00796515" w:rsidRPr="00796515" w:rsidTr="00796515">
        <w:trPr>
          <w:trHeight w:val="799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学生主动学习和交流情况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学生学习主动，课后积极与教师交流，积极参与辅导答疑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学生学习主动，课后积极与教师交流，积极参与辅导答疑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学生学习较主动，一般能按时按量完成作业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学生学习态度懒散，只有小部分学生按时完成作业</w:t>
            </w:r>
          </w:p>
        </w:tc>
      </w:tr>
      <w:tr w:rsidR="00796515" w:rsidRPr="00796515" w:rsidTr="00796515">
        <w:trPr>
          <w:trHeight w:val="799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学习过程</w:t>
            </w: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（40分）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学生学习自觉性高，能独立完成课堂作业并随时提出问题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学生学习自觉性高，能独立、认真地完成课堂作业并随时提出问题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学生学习自觉性较高，能认真完成课堂作业并随时提出问题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学生学习自觉性较高，能认真完成课堂作业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学生学习自觉性较差，课堂作业完成情况较差</w:t>
            </w:r>
          </w:p>
        </w:tc>
      </w:tr>
      <w:tr w:rsidR="00796515" w:rsidRPr="00796515" w:rsidTr="00796515">
        <w:trPr>
          <w:trHeight w:val="799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学生课堂上紧跟老师思路，理解授课内容并认真记笔记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学生上课注意力集中，课堂上紧跟教师思路，理解授课内容并认真记笔记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学生上课注意力较集中，课堂上紧跟教师思路，基本理解授课内容并认真记笔记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学生上课注意力集中，基本上能够理解授课内容并认真记笔记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学生上课注意力不集中，课堂上学生经常做些与上课无关的事情</w:t>
            </w:r>
          </w:p>
        </w:tc>
      </w:tr>
      <w:tr w:rsidR="00796515" w:rsidRPr="00796515" w:rsidTr="00796515">
        <w:trPr>
          <w:trHeight w:val="96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课堂互动情况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学生具有创新意识，能常主动提问，与我进行交流与探讨，并对我的教学提出建设</w:t>
            </w: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性意见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学生能积极配合我的教学活动，积极回答问题，课堂互动效果好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班级大部分学生积极配合我的教学活动，认真回答问题，课堂互动一般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班级课堂互动性较差，学习气氛沉闷</w:t>
            </w:r>
          </w:p>
        </w:tc>
      </w:tr>
      <w:tr w:rsidR="00796515" w:rsidRPr="00796515" w:rsidTr="00796515">
        <w:trPr>
          <w:trHeight w:val="96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学生与教师课后交流和作业完成情况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学生能够经常与任课教师进行学习方面的沟通；按时认真完成作业及实验报告、实践报告等，无抄袭现象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学生能够按时认真完成作业及实验报告、实践报告等，无抄袭现象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大部分学生能够经常与任课教师进行学习方面的沟通；并按时完成作业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学生经常延时交作业，作业完成质量一般且存在抄袭现象</w:t>
            </w:r>
          </w:p>
        </w:tc>
      </w:tr>
      <w:tr w:rsidR="00796515" w:rsidRPr="00796515" w:rsidTr="00796515">
        <w:trPr>
          <w:trHeight w:val="96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学习效果</w:t>
            </w:r>
            <w:r w:rsidRPr="007965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（30分）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学生对教师所传授的知识的理解情况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除完成教师布置的作业以外，可根据自己的能力，有选择地做一些较高要求的作业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学生能掌握本门课程的基本理论与基本技能，和其他班级相比，学习效果较好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大多数学生对教师课堂上所传授的知识理解较好，平时成绩考核记录一般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学生对教师课堂上所传授的知识理解不够，平时成绩考核记录较差</w:t>
            </w:r>
          </w:p>
        </w:tc>
      </w:tr>
      <w:tr w:rsidR="00796515" w:rsidRPr="00796515" w:rsidTr="00796515">
        <w:trPr>
          <w:trHeight w:val="96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学生对本课程的掌握情况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学生对本课程很感兴趣，学习积极性高，具有创新意识，能利用所学知识举一反三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学生对本课程很感兴趣，学习积极性高，具有创新意识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学生对本课程较感兴趣，学习积极性一般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学生对本课程不感兴趣，学习积极性较差</w:t>
            </w:r>
          </w:p>
        </w:tc>
      </w:tr>
      <w:tr w:rsidR="00796515" w:rsidRPr="00796515" w:rsidTr="00796515">
        <w:trPr>
          <w:trHeight w:val="7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学生对所学内容运用创新情况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通过对本课程的学习，能一题多解具有发散、综合思维能力，有一定的创新能力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通过学习勇于质疑,具有独立思维的创新意识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学习上只能停留在某种固定模式上思考问题，无创新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5" w:rsidRPr="00796515" w:rsidRDefault="00796515" w:rsidP="007965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965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学生对所学内容运用创新情况差</w:t>
            </w:r>
          </w:p>
        </w:tc>
      </w:tr>
    </w:tbl>
    <w:p w:rsidR="007E0E77" w:rsidRPr="00796515" w:rsidRDefault="007E0E77" w:rsidP="00330FC2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7E0E77" w:rsidRPr="00796515" w:rsidSect="007965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78" w:rsidRDefault="00616478" w:rsidP="002365C6">
      <w:r>
        <w:separator/>
      </w:r>
    </w:p>
  </w:endnote>
  <w:endnote w:type="continuationSeparator" w:id="0">
    <w:p w:rsidR="00616478" w:rsidRDefault="00616478" w:rsidP="0023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78" w:rsidRDefault="00616478" w:rsidP="002365C6">
      <w:r>
        <w:separator/>
      </w:r>
    </w:p>
  </w:footnote>
  <w:footnote w:type="continuationSeparator" w:id="0">
    <w:p w:rsidR="00616478" w:rsidRDefault="00616478" w:rsidP="0023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2"/>
    <w:rsid w:val="00044D56"/>
    <w:rsid w:val="00096712"/>
    <w:rsid w:val="000E1329"/>
    <w:rsid w:val="00110772"/>
    <w:rsid w:val="0011541A"/>
    <w:rsid w:val="00165658"/>
    <w:rsid w:val="001853C7"/>
    <w:rsid w:val="00192F49"/>
    <w:rsid w:val="00202A07"/>
    <w:rsid w:val="00206A6A"/>
    <w:rsid w:val="002365C6"/>
    <w:rsid w:val="00255B02"/>
    <w:rsid w:val="002619E3"/>
    <w:rsid w:val="00263968"/>
    <w:rsid w:val="00286800"/>
    <w:rsid w:val="00291DE0"/>
    <w:rsid w:val="002E364D"/>
    <w:rsid w:val="00310C84"/>
    <w:rsid w:val="00314408"/>
    <w:rsid w:val="00330FC2"/>
    <w:rsid w:val="003D7C8E"/>
    <w:rsid w:val="004014FA"/>
    <w:rsid w:val="00451D1F"/>
    <w:rsid w:val="0045402E"/>
    <w:rsid w:val="00472A20"/>
    <w:rsid w:val="004748BD"/>
    <w:rsid w:val="0047780C"/>
    <w:rsid w:val="004B21F9"/>
    <w:rsid w:val="004F3CAE"/>
    <w:rsid w:val="00547C57"/>
    <w:rsid w:val="00551636"/>
    <w:rsid w:val="0056021B"/>
    <w:rsid w:val="005866A1"/>
    <w:rsid w:val="0058798B"/>
    <w:rsid w:val="005C4C45"/>
    <w:rsid w:val="005C78F3"/>
    <w:rsid w:val="005D404E"/>
    <w:rsid w:val="00616478"/>
    <w:rsid w:val="0064395C"/>
    <w:rsid w:val="006514B4"/>
    <w:rsid w:val="006B4849"/>
    <w:rsid w:val="006E0843"/>
    <w:rsid w:val="00704285"/>
    <w:rsid w:val="007579CD"/>
    <w:rsid w:val="00757FD6"/>
    <w:rsid w:val="0077447C"/>
    <w:rsid w:val="00796515"/>
    <w:rsid w:val="007C1CE9"/>
    <w:rsid w:val="007D293C"/>
    <w:rsid w:val="007E0E77"/>
    <w:rsid w:val="007F0FD2"/>
    <w:rsid w:val="007F10A1"/>
    <w:rsid w:val="007F3FD4"/>
    <w:rsid w:val="00817C26"/>
    <w:rsid w:val="008765A6"/>
    <w:rsid w:val="00892D3D"/>
    <w:rsid w:val="008A7557"/>
    <w:rsid w:val="00952480"/>
    <w:rsid w:val="00974107"/>
    <w:rsid w:val="009825E8"/>
    <w:rsid w:val="009F4AF1"/>
    <w:rsid w:val="00A1019B"/>
    <w:rsid w:val="00A30129"/>
    <w:rsid w:val="00A45A6D"/>
    <w:rsid w:val="00A463D2"/>
    <w:rsid w:val="00A96F05"/>
    <w:rsid w:val="00AA16E6"/>
    <w:rsid w:val="00AB2687"/>
    <w:rsid w:val="00AB477F"/>
    <w:rsid w:val="00AE13A1"/>
    <w:rsid w:val="00B45B00"/>
    <w:rsid w:val="00C11395"/>
    <w:rsid w:val="00C32010"/>
    <w:rsid w:val="00C52014"/>
    <w:rsid w:val="00C62DF2"/>
    <w:rsid w:val="00C7208B"/>
    <w:rsid w:val="00C96F71"/>
    <w:rsid w:val="00CD2459"/>
    <w:rsid w:val="00CD4747"/>
    <w:rsid w:val="00D737D1"/>
    <w:rsid w:val="00DB4DAD"/>
    <w:rsid w:val="00E1584D"/>
    <w:rsid w:val="00E25A27"/>
    <w:rsid w:val="00E64047"/>
    <w:rsid w:val="00E918D7"/>
    <w:rsid w:val="00E94BEF"/>
    <w:rsid w:val="00EA740F"/>
    <w:rsid w:val="00EE6BD0"/>
    <w:rsid w:val="00F0270A"/>
    <w:rsid w:val="00F055CB"/>
    <w:rsid w:val="00F065C9"/>
    <w:rsid w:val="00F14FA9"/>
    <w:rsid w:val="00F45C7A"/>
    <w:rsid w:val="00FB2D25"/>
    <w:rsid w:val="00FC434C"/>
    <w:rsid w:val="00FD0BE4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C6"/>
    <w:rPr>
      <w:sz w:val="18"/>
      <w:szCs w:val="18"/>
    </w:rPr>
  </w:style>
  <w:style w:type="table" w:styleId="a5">
    <w:name w:val="Table Grid"/>
    <w:basedOn w:val="a1"/>
    <w:uiPriority w:val="59"/>
    <w:rsid w:val="00F0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44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4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C6"/>
    <w:rPr>
      <w:sz w:val="18"/>
      <w:szCs w:val="18"/>
    </w:rPr>
  </w:style>
  <w:style w:type="table" w:styleId="a5">
    <w:name w:val="Table Grid"/>
    <w:basedOn w:val="a1"/>
    <w:uiPriority w:val="59"/>
    <w:rsid w:val="00F0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44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551</Words>
  <Characters>3146</Characters>
  <Application>Microsoft Office Word</Application>
  <DocSecurity>0</DocSecurity>
  <Lines>26</Lines>
  <Paragraphs>7</Paragraphs>
  <ScaleCrop>false</ScaleCrop>
  <Company>china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2016-12-13T07:42:00Z</dcterms:created>
  <dcterms:modified xsi:type="dcterms:W3CDTF">2016-12-23T05:08:00Z</dcterms:modified>
</cp:coreProperties>
</file>